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A3" w:rsidRDefault="00961CA3" w:rsidP="00961CA3">
      <w:pPr>
        <w:jc w:val="center"/>
        <w:rPr>
          <w:b/>
        </w:rPr>
      </w:pPr>
      <w:r>
        <w:rPr>
          <w:b/>
        </w:rPr>
        <w:t xml:space="preserve">I </w:t>
      </w:r>
      <w:r w:rsidRPr="00262E28">
        <w:rPr>
          <w:b/>
        </w:rPr>
        <w:t>Открытый фестиваль студенческого театрального искусства «Сцена-Молодость-Крым»</w:t>
      </w:r>
    </w:p>
    <w:p w:rsidR="00961CA3" w:rsidRPr="00262E28" w:rsidRDefault="00961CA3" w:rsidP="00961CA3">
      <w:pPr>
        <w:jc w:val="center"/>
        <w:rPr>
          <w:b/>
          <w:sz w:val="16"/>
          <w:szCs w:val="16"/>
        </w:rPr>
      </w:pPr>
    </w:p>
    <w:p w:rsidR="00961CA3" w:rsidRDefault="00961CA3" w:rsidP="00961CA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Указом Президента Российской Федерации В.В.Путина от 28 апреля 2018 года №181 2019 год объявлен Годом театра. В рамках Плана мероприятий по проведению в 2019 году в Российской Федерации Года театра, утвержденного Председателем Оргкомитета по проведению Года театра в России, заместителем Председателя Правительства Российской Федерации </w:t>
      </w:r>
      <w:proofErr w:type="spellStart"/>
      <w:r>
        <w:rPr>
          <w:shd w:val="clear" w:color="auto" w:fill="FFFFFF"/>
        </w:rPr>
        <w:t>Голодец</w:t>
      </w:r>
      <w:proofErr w:type="spellEnd"/>
      <w:r>
        <w:rPr>
          <w:shd w:val="clear" w:color="auto" w:fill="FFFFFF"/>
        </w:rPr>
        <w:t xml:space="preserve"> О.Ю., запланировано в течение текущего года проведение фестивалей-конкурсов студенческих и любительских театров России.</w:t>
      </w:r>
    </w:p>
    <w:p w:rsidR="00961CA3" w:rsidRDefault="00961CA3" w:rsidP="00961CA3">
      <w:pPr>
        <w:ind w:firstLine="709"/>
        <w:jc w:val="both"/>
      </w:pPr>
      <w:r>
        <w:rPr>
          <w:shd w:val="clear" w:color="auto" w:fill="FFFFFF"/>
        </w:rPr>
        <w:t xml:space="preserve">На основании соглашения </w:t>
      </w:r>
      <w:r>
        <w:t>о сотрудничестве между Министерством культуры Республики Крым и Ассоциацией учебных заведений искусства и культуры</w:t>
      </w:r>
      <w:r w:rsidR="00B97BFA">
        <w:t>, а также в рамках V Ялтинского международного экономического форума</w:t>
      </w:r>
      <w:r>
        <w:rPr>
          <w:shd w:val="clear" w:color="auto" w:fill="FFFFFF"/>
        </w:rPr>
        <w:t xml:space="preserve"> </w:t>
      </w:r>
      <w:r>
        <w:t xml:space="preserve">впервые </w:t>
      </w:r>
      <w:r w:rsidR="007C20B8">
        <w:rPr>
          <w:shd w:val="clear" w:color="auto" w:fill="FFFFFF"/>
        </w:rPr>
        <w:t>на территории Республики Крым</w:t>
      </w:r>
      <w:r w:rsidR="007C20B8">
        <w:t xml:space="preserve"> </w:t>
      </w:r>
      <w:r>
        <w:rPr>
          <w:shd w:val="clear" w:color="auto" w:fill="FFFFFF"/>
        </w:rPr>
        <w:t xml:space="preserve">в период </w:t>
      </w:r>
      <w:r>
        <w:t>с 21 по 26 апреля 2019 года пройд</w:t>
      </w:r>
      <w:r w:rsidR="00B97BFA">
        <w:t>ё</w:t>
      </w:r>
      <w:r>
        <w:t>т I Открытый фестиваль студенческого театрального искусства «Сцена-Молодость-Крым» (далее – Фестиваль).</w:t>
      </w:r>
    </w:p>
    <w:p w:rsidR="00961CA3" w:rsidRDefault="00961CA3" w:rsidP="00961CA3">
      <w:pPr>
        <w:ind w:firstLine="709"/>
        <w:jc w:val="both"/>
      </w:pPr>
      <w:r>
        <w:t xml:space="preserve">Основной целью Фестиваля является  </w:t>
      </w:r>
      <w:r w:rsidRPr="00803307">
        <w:t>развитие и совершенствование студенческого и молодежного театрального движения в Республике Крым,</w:t>
      </w:r>
      <w:r>
        <w:t xml:space="preserve"> </w:t>
      </w:r>
      <w:r w:rsidRPr="00803307">
        <w:t>создание необходимых условий для раскрытия и реализации их творческого потенциала,</w:t>
      </w:r>
      <w:r>
        <w:t xml:space="preserve"> </w:t>
      </w:r>
      <w:r w:rsidRPr="00803307">
        <w:t>расширение творческих связей и обмен опытом участников Фестиваля</w:t>
      </w:r>
      <w:r>
        <w:t>,</w:t>
      </w:r>
      <w:r w:rsidRPr="00803307">
        <w:t xml:space="preserve"> привлечение внимания к творчеству</w:t>
      </w:r>
      <w:r>
        <w:t xml:space="preserve"> студенческих</w:t>
      </w:r>
      <w:r w:rsidRPr="00803307">
        <w:t xml:space="preserve"> театров</w:t>
      </w:r>
      <w:r>
        <w:t>.</w:t>
      </w:r>
    </w:p>
    <w:p w:rsidR="00961CA3" w:rsidRPr="00961CA3" w:rsidRDefault="00961CA3" w:rsidP="00961CA3">
      <w:pPr>
        <w:ind w:firstLine="709"/>
        <w:jc w:val="both"/>
        <w:rPr>
          <w:shd w:val="clear" w:color="auto" w:fill="FFFFFF"/>
        </w:rPr>
      </w:pPr>
      <w:r>
        <w:t xml:space="preserve">В программе Фестиваля показы студенческих спектаклей, которые пройдут с 21 по 23 апреля на сцене Государственного академического музыкального театра Республики Крым, с 24 по 25 апреля – Крымского академического русского драматического театра им. М. Горького, </w:t>
      </w:r>
      <w:r w:rsidR="00B97BFA">
        <w:br/>
      </w:r>
      <w:r>
        <w:t xml:space="preserve">а с 22 по 26 апреля </w:t>
      </w:r>
      <w:r w:rsidR="007C20B8">
        <w:t>на сцене</w:t>
      </w:r>
      <w:r>
        <w:t xml:space="preserve"> Ялтинского театра им. А.П. Чехова</w:t>
      </w:r>
      <w:r w:rsidR="007C20B8">
        <w:t>.</w:t>
      </w:r>
      <w:r>
        <w:t xml:space="preserve"> </w:t>
      </w:r>
      <w:r w:rsidR="007C20B8">
        <w:t>Для студентов творческих вузов и молодых артистов Республики Крым организованы</w:t>
      </w:r>
      <w:r>
        <w:t xml:space="preserve"> мастер-классы, творческие встречи с известными мастерами театрального и музыкального искусства</w:t>
      </w:r>
      <w:r w:rsidR="007C20B8">
        <w:t>, которые пройдут с 22 по 25 апреля</w:t>
      </w:r>
      <w:r>
        <w:t xml:space="preserve"> на базе </w:t>
      </w:r>
      <w:r w:rsidRPr="00961CA3">
        <w:t>Крымск</w:t>
      </w:r>
      <w:r>
        <w:t>ого</w:t>
      </w:r>
      <w:r w:rsidRPr="00961CA3">
        <w:t xml:space="preserve"> университет</w:t>
      </w:r>
      <w:r>
        <w:t>а</w:t>
      </w:r>
      <w:r w:rsidRPr="00961CA3">
        <w:t xml:space="preserve"> культуры, искусства и туризма</w:t>
      </w:r>
      <w:r>
        <w:t xml:space="preserve"> и </w:t>
      </w:r>
      <w:r w:rsidRPr="00961CA3">
        <w:t>Симферопольско</w:t>
      </w:r>
      <w:r>
        <w:t xml:space="preserve">го </w:t>
      </w:r>
      <w:r w:rsidRPr="00961CA3">
        <w:t>музыкально</w:t>
      </w:r>
      <w:r>
        <w:t>го</w:t>
      </w:r>
      <w:r w:rsidRPr="00961CA3">
        <w:t xml:space="preserve"> училищ</w:t>
      </w:r>
      <w:r>
        <w:t>а</w:t>
      </w:r>
      <w:r w:rsidRPr="00961CA3">
        <w:t xml:space="preserve"> имени П.И. Чайковского</w:t>
      </w:r>
      <w:r>
        <w:t>.</w:t>
      </w:r>
      <w:r w:rsidRPr="00961CA3">
        <w:t xml:space="preserve"> </w:t>
      </w:r>
    </w:p>
    <w:p w:rsidR="00961CA3" w:rsidRPr="000840E1" w:rsidRDefault="00961CA3" w:rsidP="00961CA3">
      <w:pPr>
        <w:pStyle w:val="1"/>
        <w:spacing w:before="0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Фестивале примут участие 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студенты 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>ведущи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институт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имени Бориса Щукина</w:t>
      </w:r>
      <w:r w:rsidRPr="000840E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0840E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при Государственном академическом театре имени Евгения Вахтангова, </w:t>
      </w:r>
      <w:r w:rsidRPr="000840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Российск</w:t>
      </w:r>
      <w:r w:rsidR="007C20B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Pr="000840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институт</w:t>
      </w:r>
      <w:r w:rsidR="007C20B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0840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театрального искусства – ГИТИС</w:t>
      </w:r>
      <w:r w:rsidRPr="000840E1">
        <w:rPr>
          <w:rStyle w:val="a3"/>
          <w:rFonts w:ascii="Times New Roman" w:hAnsi="Times New Roman" w:cs="Times New Roman"/>
          <w:b w:val="0"/>
          <w:color w:val="000000" w:themeColor="text1"/>
        </w:rPr>
        <w:t xml:space="preserve">, 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B97BF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институт</w:t>
      </w:r>
      <w:r w:rsidR="00B97BF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кинематографии имени </w:t>
      </w:r>
      <w:r w:rsidR="00B97B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>С.А. Герасимова (ВГИК)</w:t>
      </w:r>
      <w:r w:rsidRPr="000840E1">
        <w:rPr>
          <w:rFonts w:ascii="Times New Roman" w:hAnsi="Times New Roman" w:cs="Times New Roman"/>
          <w:color w:val="000000" w:themeColor="text1"/>
        </w:rPr>
        <w:t xml:space="preserve">, 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>Высше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театрально</w:t>
      </w:r>
      <w:r w:rsidR="007C2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>училищ</w:t>
      </w:r>
      <w:r w:rsidR="00B97BF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(институт</w:t>
      </w:r>
      <w:r w:rsidR="00B97BF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>) имени М.С. Щепкина</w:t>
      </w:r>
      <w:r w:rsidRPr="000840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840E1">
        <w:rPr>
          <w:rFonts w:ascii="Times New Roman" w:hAnsi="Times New Roman" w:cs="Times New Roman"/>
          <w:color w:val="000000" w:themeColor="text1"/>
          <w:sz w:val="28"/>
          <w:szCs w:val="28"/>
        </w:rPr>
        <w:t>при Государственном академическом Малом театре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840E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</w:t>
      </w:r>
      <w:r w:rsidR="00B97BF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ы</w:t>
      </w:r>
      <w:r w:rsidRPr="000840E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-с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туди</w:t>
      </w:r>
      <w:r w:rsidR="00B97BF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(институт</w:t>
      </w:r>
      <w:r w:rsidR="00B97BF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 имени Вл</w:t>
      </w:r>
      <w:r w:rsidRPr="000840E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И. Немировича-Данченко при Московском Художественном Академическом театре имени А.П.</w:t>
      </w:r>
      <w:r w:rsidR="00B97BF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0840E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Чехова (Школа-студия МХАТ)</w:t>
      </w:r>
      <w:r>
        <w:rPr>
          <w:bCs/>
          <w:iCs/>
          <w:color w:val="000000"/>
          <w:sz w:val="28"/>
          <w:szCs w:val="28"/>
        </w:rPr>
        <w:t>.</w:t>
      </w:r>
      <w:r w:rsidRPr="000840E1">
        <w:rPr>
          <w:bCs/>
          <w:iCs/>
          <w:color w:val="000000"/>
          <w:sz w:val="28"/>
          <w:szCs w:val="28"/>
        </w:rPr>
        <w:t> </w:t>
      </w:r>
      <w:proofErr w:type="gramEnd"/>
    </w:p>
    <w:p w:rsidR="001814F4" w:rsidRDefault="00961CA3" w:rsidP="00B97BFA">
      <w:pPr>
        <w:ind w:firstLine="709"/>
        <w:jc w:val="both"/>
      </w:pPr>
      <w:r w:rsidRPr="00961CA3">
        <w:t xml:space="preserve">Все мероприятия проходят при финансовой поддержке Министерства культуры Республики Крым </w:t>
      </w:r>
      <w:r w:rsidR="007C20B8">
        <w:t xml:space="preserve">и для зрителей </w:t>
      </w:r>
      <w:r w:rsidRPr="00961CA3">
        <w:t>на бесплатной основе.</w:t>
      </w:r>
    </w:p>
    <w:sectPr w:rsidR="001814F4" w:rsidSect="0018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CA3"/>
    <w:rsid w:val="001814F4"/>
    <w:rsid w:val="007C20B8"/>
    <w:rsid w:val="00961CA3"/>
    <w:rsid w:val="00B9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61C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C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961C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2019-03-27T08:26:00Z</cp:lastPrinted>
  <dcterms:created xsi:type="dcterms:W3CDTF">2019-03-27T08:13:00Z</dcterms:created>
  <dcterms:modified xsi:type="dcterms:W3CDTF">2019-03-27T08:51:00Z</dcterms:modified>
</cp:coreProperties>
</file>